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212" w:rsidRDefault="00FE33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Protokol ověření </w:t>
      </w:r>
      <w:r w:rsidR="007444E8">
        <w:rPr>
          <w:b/>
          <w:sz w:val="24"/>
          <w:szCs w:val="24"/>
        </w:rPr>
        <w:t>výukového programu</w:t>
      </w:r>
    </w:p>
    <w:tbl>
      <w:tblPr>
        <w:tblStyle w:val="a"/>
        <w:tblW w:w="90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7"/>
        <w:gridCol w:w="5815"/>
      </w:tblGrid>
      <w:tr w:rsidR="00A35212">
        <w:tc>
          <w:tcPr>
            <w:tcW w:w="322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</w:tcPr>
          <w:p w:rsidR="00A35212" w:rsidRDefault="00FE335A">
            <w:pPr>
              <w:rPr>
                <w:b/>
              </w:rPr>
            </w:pPr>
            <w:r>
              <w:rPr>
                <w:b/>
              </w:rPr>
              <w:t>Číslo aktivity:</w:t>
            </w:r>
          </w:p>
        </w:tc>
        <w:tc>
          <w:tcPr>
            <w:tcW w:w="5815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A35212" w:rsidRDefault="00A35212"/>
        </w:tc>
      </w:tr>
      <w:tr w:rsidR="00A35212">
        <w:tc>
          <w:tcPr>
            <w:tcW w:w="322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</w:tcPr>
          <w:p w:rsidR="00A35212" w:rsidRDefault="00FE335A">
            <w:pPr>
              <w:rPr>
                <w:b/>
              </w:rPr>
            </w:pPr>
            <w:r>
              <w:rPr>
                <w:b/>
              </w:rPr>
              <w:t>Název aktivity:</w:t>
            </w:r>
          </w:p>
        </w:tc>
        <w:tc>
          <w:tcPr>
            <w:tcW w:w="5815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A35212" w:rsidRDefault="00A35212"/>
        </w:tc>
      </w:tr>
      <w:tr w:rsidR="00A35212">
        <w:tc>
          <w:tcPr>
            <w:tcW w:w="3227" w:type="dxa"/>
            <w:tcBorders>
              <w:left w:val="single" w:sz="12" w:space="0" w:color="000000"/>
            </w:tcBorders>
            <w:shd w:val="clear" w:color="auto" w:fill="D9D9D9"/>
          </w:tcPr>
          <w:p w:rsidR="00A35212" w:rsidRDefault="00FE335A">
            <w:pPr>
              <w:rPr>
                <w:b/>
              </w:rPr>
            </w:pPr>
            <w:r>
              <w:rPr>
                <w:b/>
              </w:rPr>
              <w:t>Ověřovatel:</w:t>
            </w:r>
          </w:p>
        </w:tc>
        <w:tc>
          <w:tcPr>
            <w:tcW w:w="5815" w:type="dxa"/>
            <w:tcBorders>
              <w:right w:val="single" w:sz="12" w:space="0" w:color="000000"/>
            </w:tcBorders>
            <w:vAlign w:val="center"/>
          </w:tcPr>
          <w:p w:rsidR="00A35212" w:rsidRDefault="00A35212"/>
        </w:tc>
      </w:tr>
      <w:tr w:rsidR="00A35212">
        <w:tc>
          <w:tcPr>
            <w:tcW w:w="3227" w:type="dxa"/>
            <w:tcBorders>
              <w:left w:val="single" w:sz="12" w:space="0" w:color="000000"/>
            </w:tcBorders>
            <w:shd w:val="clear" w:color="auto" w:fill="D9D9D9"/>
          </w:tcPr>
          <w:p w:rsidR="00A35212" w:rsidRDefault="00513258">
            <w:pPr>
              <w:rPr>
                <w:b/>
              </w:rPr>
            </w:pPr>
            <w:r>
              <w:rPr>
                <w:b/>
              </w:rPr>
              <w:t>Název školy/instituce</w:t>
            </w:r>
          </w:p>
        </w:tc>
        <w:tc>
          <w:tcPr>
            <w:tcW w:w="5815" w:type="dxa"/>
            <w:tcBorders>
              <w:right w:val="single" w:sz="12" w:space="0" w:color="000000"/>
            </w:tcBorders>
            <w:vAlign w:val="center"/>
          </w:tcPr>
          <w:p w:rsidR="00A35212" w:rsidRDefault="00A35212"/>
        </w:tc>
      </w:tr>
      <w:tr w:rsidR="00A35212">
        <w:tc>
          <w:tcPr>
            <w:tcW w:w="3227" w:type="dxa"/>
            <w:tcBorders>
              <w:left w:val="single" w:sz="12" w:space="0" w:color="000000"/>
            </w:tcBorders>
            <w:shd w:val="clear" w:color="auto" w:fill="D9D9D9"/>
          </w:tcPr>
          <w:p w:rsidR="00A35212" w:rsidRDefault="00513258">
            <w:pPr>
              <w:rPr>
                <w:b/>
              </w:rPr>
            </w:pPr>
            <w:r>
              <w:rPr>
                <w:b/>
              </w:rPr>
              <w:t>Termín ověřování:</w:t>
            </w:r>
          </w:p>
        </w:tc>
        <w:tc>
          <w:tcPr>
            <w:tcW w:w="5815" w:type="dxa"/>
            <w:tcBorders>
              <w:right w:val="single" w:sz="12" w:space="0" w:color="000000"/>
            </w:tcBorders>
            <w:vAlign w:val="center"/>
          </w:tcPr>
          <w:p w:rsidR="00A35212" w:rsidRDefault="00A35212"/>
        </w:tc>
      </w:tr>
      <w:tr w:rsidR="00A35212">
        <w:tc>
          <w:tcPr>
            <w:tcW w:w="3227" w:type="dxa"/>
            <w:tcBorders>
              <w:left w:val="single" w:sz="12" w:space="0" w:color="000000"/>
            </w:tcBorders>
            <w:shd w:val="clear" w:color="auto" w:fill="D9D9D9"/>
          </w:tcPr>
          <w:p w:rsidR="00A35212" w:rsidRDefault="00513258">
            <w:pPr>
              <w:rPr>
                <w:b/>
              </w:rPr>
            </w:pPr>
            <w:r>
              <w:rPr>
                <w:b/>
              </w:rPr>
              <w:t>Ročník</w:t>
            </w:r>
            <w:r w:rsidR="00FE335A">
              <w:rPr>
                <w:b/>
              </w:rPr>
              <w:t>:</w:t>
            </w:r>
          </w:p>
        </w:tc>
        <w:tc>
          <w:tcPr>
            <w:tcW w:w="5815" w:type="dxa"/>
            <w:tcBorders>
              <w:right w:val="single" w:sz="12" w:space="0" w:color="000000"/>
            </w:tcBorders>
            <w:vAlign w:val="center"/>
          </w:tcPr>
          <w:p w:rsidR="00A35212" w:rsidRDefault="00A35212"/>
        </w:tc>
      </w:tr>
      <w:tr w:rsidR="00A35212">
        <w:tc>
          <w:tcPr>
            <w:tcW w:w="3227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:rsidR="00A35212" w:rsidRDefault="00FE335A">
            <w:pPr>
              <w:rPr>
                <w:b/>
              </w:rPr>
            </w:pPr>
            <w:r>
              <w:rPr>
                <w:b/>
              </w:rPr>
              <w:t>Počet odučených hodin:</w:t>
            </w:r>
          </w:p>
        </w:tc>
        <w:tc>
          <w:tcPr>
            <w:tcW w:w="581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A35212" w:rsidRDefault="00A35212"/>
        </w:tc>
      </w:tr>
    </w:tbl>
    <w:p w:rsidR="00A35212" w:rsidRDefault="00A35212">
      <w:pPr>
        <w:jc w:val="both"/>
        <w:rPr>
          <w:b/>
          <w:sz w:val="24"/>
          <w:szCs w:val="24"/>
        </w:rPr>
      </w:pPr>
    </w:p>
    <w:p w:rsidR="00A35212" w:rsidRPr="00D31CC6" w:rsidRDefault="00FE335A" w:rsidP="00245537">
      <w:pPr>
        <w:pStyle w:val="Odstavecseseznamem"/>
        <w:jc w:val="both"/>
        <w:rPr>
          <w:b/>
          <w:sz w:val="24"/>
          <w:szCs w:val="24"/>
        </w:rPr>
      </w:pPr>
      <w:r w:rsidRPr="00D31CC6">
        <w:rPr>
          <w:b/>
          <w:sz w:val="24"/>
          <w:szCs w:val="24"/>
        </w:rPr>
        <w:t>Hodnocení pracovního listu:</w:t>
      </w:r>
    </w:p>
    <w:tbl>
      <w:tblPr>
        <w:tblStyle w:val="a0"/>
        <w:tblW w:w="90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0"/>
        <w:gridCol w:w="1889"/>
      </w:tblGrid>
      <w:tr w:rsidR="00513258" w:rsidTr="0026357F">
        <w:tc>
          <w:tcPr>
            <w:tcW w:w="7150" w:type="dxa"/>
          </w:tcPr>
          <w:p w:rsidR="00513258" w:rsidRPr="00245537" w:rsidRDefault="00513258" w:rsidP="00245537">
            <w:pPr>
              <w:pStyle w:val="Odstavecseseznamem"/>
              <w:numPr>
                <w:ilvl w:val="0"/>
                <w:numId w:val="5"/>
              </w:numPr>
              <w:ind w:left="284" w:hanging="284"/>
              <w:jc w:val="both"/>
              <w:rPr>
                <w:sz w:val="24"/>
                <w:szCs w:val="24"/>
              </w:rPr>
            </w:pPr>
            <w:r w:rsidRPr="00245537">
              <w:rPr>
                <w:sz w:val="24"/>
                <w:szCs w:val="24"/>
              </w:rPr>
              <w:t xml:space="preserve">Formulář popisu pracovních listů je srozumitelný. </w:t>
            </w:r>
          </w:p>
          <w:p w:rsidR="00D31CC6" w:rsidRDefault="0026357F" w:rsidP="002635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(</w:t>
            </w:r>
            <w:r w:rsidR="00D31CC6" w:rsidRPr="0026357F">
              <w:rPr>
                <w:i/>
              </w:rPr>
              <w:t>v případě, že odpovíte NE, popište konkrétně v </w:t>
            </w:r>
            <w:r w:rsidR="00C56ABF" w:rsidRPr="0026357F">
              <w:rPr>
                <w:i/>
              </w:rPr>
              <w:t>bodě</w:t>
            </w:r>
            <w:r w:rsidR="00D31CC6" w:rsidRPr="0026357F">
              <w:rPr>
                <w:i/>
              </w:rPr>
              <w:t xml:space="preserve"> </w:t>
            </w:r>
            <w:r w:rsidR="00C56ABF" w:rsidRPr="0026357F">
              <w:rPr>
                <w:i/>
              </w:rPr>
              <w:t xml:space="preserve">Změnila </w:t>
            </w:r>
            <w:proofErr w:type="gramStart"/>
            <w:r w:rsidR="00C56ABF" w:rsidRPr="0026357F">
              <w:rPr>
                <w:i/>
              </w:rPr>
              <w:t>bych...)</w:t>
            </w:r>
            <w:proofErr w:type="gramEnd"/>
          </w:p>
        </w:tc>
        <w:tc>
          <w:tcPr>
            <w:tcW w:w="1889" w:type="dxa"/>
          </w:tcPr>
          <w:p w:rsidR="00513258" w:rsidRDefault="00513258" w:rsidP="00E31C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ANO/NE/</w:t>
            </w:r>
          </w:p>
        </w:tc>
      </w:tr>
      <w:tr w:rsidR="00E31C24" w:rsidTr="0026357F">
        <w:tc>
          <w:tcPr>
            <w:tcW w:w="7150" w:type="dxa"/>
          </w:tcPr>
          <w:p w:rsidR="00E31C24" w:rsidRPr="00245537" w:rsidRDefault="00E31C24" w:rsidP="00245537">
            <w:pPr>
              <w:pStyle w:val="Odstavecseseznamem"/>
              <w:numPr>
                <w:ilvl w:val="0"/>
                <w:numId w:val="5"/>
              </w:numPr>
              <w:ind w:left="284" w:hanging="284"/>
              <w:jc w:val="both"/>
              <w:rPr>
                <w:sz w:val="24"/>
                <w:szCs w:val="24"/>
              </w:rPr>
            </w:pPr>
            <w:r w:rsidRPr="00245537">
              <w:rPr>
                <w:sz w:val="24"/>
                <w:szCs w:val="24"/>
              </w:rPr>
              <w:t xml:space="preserve">Obsahuje prožitkové aktivity posilující vztah dětí/ žáků k regionu. </w:t>
            </w:r>
          </w:p>
        </w:tc>
        <w:tc>
          <w:tcPr>
            <w:tcW w:w="1889" w:type="dxa"/>
          </w:tcPr>
          <w:p w:rsidR="00E31C24" w:rsidRDefault="00E31C24" w:rsidP="001B11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ANO/NE</w:t>
            </w:r>
          </w:p>
        </w:tc>
      </w:tr>
      <w:tr w:rsidR="00E31C24" w:rsidTr="0026357F">
        <w:tc>
          <w:tcPr>
            <w:tcW w:w="7150" w:type="dxa"/>
          </w:tcPr>
          <w:p w:rsidR="00E31C24" w:rsidRPr="00245537" w:rsidRDefault="00E31C24" w:rsidP="00245537">
            <w:pPr>
              <w:pStyle w:val="Odstavecseseznamem"/>
              <w:numPr>
                <w:ilvl w:val="0"/>
                <w:numId w:val="5"/>
              </w:numPr>
              <w:ind w:left="284" w:hanging="284"/>
              <w:jc w:val="both"/>
              <w:rPr>
                <w:sz w:val="24"/>
                <w:szCs w:val="24"/>
              </w:rPr>
            </w:pPr>
            <w:r w:rsidRPr="00245537">
              <w:rPr>
                <w:sz w:val="24"/>
                <w:szCs w:val="24"/>
              </w:rPr>
              <w:t>Obsahuje aktivity vyžadující aplikaci učiva na situace blízké životu?</w:t>
            </w:r>
          </w:p>
        </w:tc>
        <w:tc>
          <w:tcPr>
            <w:tcW w:w="1889" w:type="dxa"/>
          </w:tcPr>
          <w:p w:rsidR="00E31C24" w:rsidRDefault="00E31C24" w:rsidP="001B1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ANO/NE</w:t>
            </w:r>
          </w:p>
        </w:tc>
      </w:tr>
      <w:tr w:rsidR="00E31C24" w:rsidTr="0026357F">
        <w:tc>
          <w:tcPr>
            <w:tcW w:w="7150" w:type="dxa"/>
          </w:tcPr>
          <w:p w:rsidR="00E31C24" w:rsidRPr="00245537" w:rsidRDefault="00E31C24" w:rsidP="00245537">
            <w:pPr>
              <w:pStyle w:val="Odstavecseseznamem"/>
              <w:numPr>
                <w:ilvl w:val="0"/>
                <w:numId w:val="5"/>
              </w:numPr>
              <w:ind w:left="284" w:hanging="284"/>
              <w:jc w:val="both"/>
              <w:rPr>
                <w:sz w:val="24"/>
                <w:szCs w:val="24"/>
              </w:rPr>
            </w:pPr>
            <w:r w:rsidRPr="00245537">
              <w:rPr>
                <w:sz w:val="24"/>
                <w:szCs w:val="24"/>
              </w:rPr>
              <w:t>Obsahuje aktivity vyžadující řešení problému nebo vyžadující práci se zdroji informací nad rámec poskytnutých učebnicí nebo učebnicím?</w:t>
            </w:r>
          </w:p>
        </w:tc>
        <w:tc>
          <w:tcPr>
            <w:tcW w:w="1889" w:type="dxa"/>
          </w:tcPr>
          <w:p w:rsidR="00E31C24" w:rsidRDefault="00E31C24" w:rsidP="001B1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ANO/NE</w:t>
            </w:r>
          </w:p>
        </w:tc>
      </w:tr>
      <w:tr w:rsidR="00E31C24" w:rsidTr="0026357F">
        <w:tc>
          <w:tcPr>
            <w:tcW w:w="7150" w:type="dxa"/>
          </w:tcPr>
          <w:p w:rsidR="00E31C24" w:rsidRPr="00245537" w:rsidRDefault="00E31C24" w:rsidP="00245537">
            <w:pPr>
              <w:pStyle w:val="Odstavecseseznamem"/>
              <w:numPr>
                <w:ilvl w:val="0"/>
                <w:numId w:val="5"/>
              </w:numPr>
              <w:ind w:left="284" w:hanging="284"/>
              <w:jc w:val="both"/>
              <w:rPr>
                <w:sz w:val="24"/>
                <w:szCs w:val="24"/>
              </w:rPr>
            </w:pPr>
            <w:r w:rsidRPr="00245537">
              <w:rPr>
                <w:sz w:val="24"/>
                <w:szCs w:val="24"/>
              </w:rPr>
              <w:t xml:space="preserve">Obsahuje aktivity vyžadující spolupráci se spolužáky? </w:t>
            </w:r>
          </w:p>
        </w:tc>
        <w:tc>
          <w:tcPr>
            <w:tcW w:w="1889" w:type="dxa"/>
          </w:tcPr>
          <w:p w:rsidR="00E31C24" w:rsidRDefault="00E31C24" w:rsidP="001B11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ANO/NE</w:t>
            </w:r>
          </w:p>
        </w:tc>
      </w:tr>
      <w:tr w:rsidR="00E31C24" w:rsidTr="0026357F">
        <w:tc>
          <w:tcPr>
            <w:tcW w:w="7150" w:type="dxa"/>
          </w:tcPr>
          <w:p w:rsidR="00E31C24" w:rsidRPr="00245537" w:rsidRDefault="00E31C24" w:rsidP="00245537">
            <w:pPr>
              <w:pStyle w:val="Odstavecseseznamem"/>
              <w:numPr>
                <w:ilvl w:val="0"/>
                <w:numId w:val="5"/>
              </w:numPr>
              <w:ind w:left="284" w:hanging="284"/>
              <w:jc w:val="both"/>
              <w:rPr>
                <w:sz w:val="24"/>
                <w:szCs w:val="24"/>
              </w:rPr>
            </w:pPr>
            <w:r w:rsidRPr="00245537">
              <w:rPr>
                <w:sz w:val="24"/>
                <w:szCs w:val="24"/>
              </w:rPr>
              <w:t>Obsahuje aktivity na ověřování očekávaných výsledků učení (OVU) pro:</w:t>
            </w:r>
          </w:p>
        </w:tc>
        <w:tc>
          <w:tcPr>
            <w:tcW w:w="1889" w:type="dxa"/>
          </w:tcPr>
          <w:p w:rsidR="00E31C24" w:rsidRDefault="00E31C24" w:rsidP="001B1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ANO/NE</w:t>
            </w:r>
          </w:p>
        </w:tc>
      </w:tr>
      <w:tr w:rsidR="00E31C24" w:rsidTr="0026357F">
        <w:tc>
          <w:tcPr>
            <w:tcW w:w="7150" w:type="dxa"/>
          </w:tcPr>
          <w:p w:rsidR="00E31C24" w:rsidRPr="00245537" w:rsidRDefault="00E31C24" w:rsidP="00245537">
            <w:pPr>
              <w:pStyle w:val="Odstavecseseznamem"/>
              <w:numPr>
                <w:ilvl w:val="0"/>
                <w:numId w:val="6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245537">
              <w:rPr>
                <w:sz w:val="24"/>
                <w:szCs w:val="24"/>
              </w:rPr>
              <w:t>Čtenářskou gramotnost</w:t>
            </w:r>
          </w:p>
        </w:tc>
        <w:tc>
          <w:tcPr>
            <w:tcW w:w="1889" w:type="dxa"/>
          </w:tcPr>
          <w:p w:rsidR="00E31C24" w:rsidRDefault="00E31C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ANO/NE</w:t>
            </w:r>
          </w:p>
        </w:tc>
      </w:tr>
      <w:tr w:rsidR="00E31C24" w:rsidTr="0026357F">
        <w:tc>
          <w:tcPr>
            <w:tcW w:w="7150" w:type="dxa"/>
          </w:tcPr>
          <w:p w:rsidR="00E31C24" w:rsidRPr="00245537" w:rsidRDefault="00E31C24" w:rsidP="00245537">
            <w:pPr>
              <w:pStyle w:val="Odstavecseseznamem"/>
              <w:numPr>
                <w:ilvl w:val="0"/>
                <w:numId w:val="6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245537">
              <w:rPr>
                <w:sz w:val="24"/>
                <w:szCs w:val="24"/>
              </w:rPr>
              <w:t>Matematickou gramotnost</w:t>
            </w:r>
          </w:p>
        </w:tc>
        <w:tc>
          <w:tcPr>
            <w:tcW w:w="1889" w:type="dxa"/>
          </w:tcPr>
          <w:p w:rsidR="00E31C24" w:rsidRDefault="00E31C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ANO/NE</w:t>
            </w:r>
          </w:p>
        </w:tc>
      </w:tr>
      <w:tr w:rsidR="00E31C24" w:rsidTr="0026357F">
        <w:tc>
          <w:tcPr>
            <w:tcW w:w="7150" w:type="dxa"/>
          </w:tcPr>
          <w:p w:rsidR="00E31C24" w:rsidRPr="00245537" w:rsidRDefault="00E31C24" w:rsidP="00245537">
            <w:pPr>
              <w:pStyle w:val="Odstavecseseznamem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245537">
              <w:rPr>
                <w:sz w:val="24"/>
                <w:szCs w:val="24"/>
              </w:rPr>
              <w:t>Digitální gramotnost</w:t>
            </w:r>
          </w:p>
        </w:tc>
        <w:tc>
          <w:tcPr>
            <w:tcW w:w="1889" w:type="dxa"/>
          </w:tcPr>
          <w:p w:rsidR="00E31C24" w:rsidRDefault="00E31C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ANO/NE</w:t>
            </w:r>
          </w:p>
        </w:tc>
      </w:tr>
    </w:tbl>
    <w:p w:rsidR="007444E8" w:rsidRDefault="007444E8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A35212" w:rsidRDefault="00FE33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Líbilo se mi …</w:t>
      </w:r>
    </w:p>
    <w:p w:rsidR="00D31CC6" w:rsidRDefault="00D31CC6" w:rsidP="00D31C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  <w:sz w:val="24"/>
          <w:szCs w:val="24"/>
        </w:rPr>
      </w:pPr>
    </w:p>
    <w:p w:rsidR="00D31CC6" w:rsidRDefault="00D31CC6" w:rsidP="00D31C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  <w:sz w:val="24"/>
          <w:szCs w:val="24"/>
        </w:rPr>
      </w:pPr>
    </w:p>
    <w:p w:rsidR="00D31CC6" w:rsidRDefault="00D31CC6" w:rsidP="00D31C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  <w:sz w:val="24"/>
          <w:szCs w:val="24"/>
        </w:rPr>
      </w:pPr>
    </w:p>
    <w:p w:rsidR="00A35212" w:rsidRDefault="00FE33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Změnil/a bych …</w:t>
      </w:r>
    </w:p>
    <w:p w:rsidR="00A35212" w:rsidRDefault="00A35212">
      <w:pPr>
        <w:spacing w:line="360" w:lineRule="auto"/>
        <w:jc w:val="both"/>
        <w:rPr>
          <w:sz w:val="24"/>
          <w:szCs w:val="24"/>
        </w:rPr>
      </w:pPr>
    </w:p>
    <w:p w:rsidR="00A35212" w:rsidRDefault="00A35212">
      <w:pPr>
        <w:ind w:left="360"/>
        <w:jc w:val="both"/>
        <w:rPr>
          <w:sz w:val="24"/>
          <w:szCs w:val="24"/>
        </w:rPr>
      </w:pPr>
    </w:p>
    <w:p w:rsidR="00A35212" w:rsidRDefault="00A35212">
      <w:pPr>
        <w:ind w:left="360"/>
        <w:jc w:val="both"/>
        <w:rPr>
          <w:sz w:val="24"/>
          <w:szCs w:val="24"/>
        </w:rPr>
      </w:pPr>
    </w:p>
    <w:p w:rsidR="00C56ABF" w:rsidRDefault="00C56ABF">
      <w:pPr>
        <w:ind w:left="360"/>
        <w:jc w:val="both"/>
        <w:rPr>
          <w:sz w:val="24"/>
          <w:szCs w:val="24"/>
        </w:rPr>
      </w:pPr>
    </w:p>
    <w:p w:rsidR="00245537" w:rsidRDefault="00245537">
      <w:pPr>
        <w:ind w:left="360"/>
        <w:jc w:val="both"/>
        <w:rPr>
          <w:sz w:val="24"/>
          <w:szCs w:val="24"/>
        </w:rPr>
      </w:pPr>
    </w:p>
    <w:p w:rsidR="00245537" w:rsidRDefault="00245537">
      <w:pPr>
        <w:ind w:left="360"/>
        <w:jc w:val="both"/>
        <w:rPr>
          <w:sz w:val="24"/>
          <w:szCs w:val="24"/>
        </w:rPr>
      </w:pPr>
    </w:p>
    <w:p w:rsidR="00245537" w:rsidRDefault="00245537">
      <w:pPr>
        <w:ind w:left="360"/>
        <w:jc w:val="both"/>
        <w:rPr>
          <w:sz w:val="24"/>
          <w:szCs w:val="24"/>
        </w:rPr>
      </w:pPr>
    </w:p>
    <w:p w:rsidR="00245537" w:rsidRDefault="00245537">
      <w:pPr>
        <w:ind w:left="360"/>
        <w:jc w:val="both"/>
        <w:rPr>
          <w:sz w:val="24"/>
          <w:szCs w:val="24"/>
        </w:rPr>
      </w:pPr>
    </w:p>
    <w:p w:rsidR="00245537" w:rsidRDefault="00245537">
      <w:pPr>
        <w:ind w:left="360"/>
        <w:jc w:val="both"/>
        <w:rPr>
          <w:sz w:val="24"/>
          <w:szCs w:val="24"/>
        </w:rPr>
      </w:pPr>
    </w:p>
    <w:p w:rsidR="00245537" w:rsidRDefault="00245537">
      <w:pPr>
        <w:ind w:left="360"/>
        <w:jc w:val="both"/>
        <w:rPr>
          <w:sz w:val="24"/>
          <w:szCs w:val="24"/>
        </w:rPr>
      </w:pPr>
    </w:p>
    <w:p w:rsidR="00245537" w:rsidRDefault="00245537" w:rsidP="002455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Tento materiál doporučuji, protože … </w:t>
      </w:r>
    </w:p>
    <w:p w:rsidR="00245537" w:rsidRDefault="00245537" w:rsidP="00245537">
      <w:pPr>
        <w:spacing w:line="360" w:lineRule="auto"/>
        <w:jc w:val="both"/>
        <w:rPr>
          <w:sz w:val="24"/>
          <w:szCs w:val="24"/>
        </w:rPr>
      </w:pPr>
    </w:p>
    <w:p w:rsidR="00B85F33" w:rsidRDefault="00B85F33" w:rsidP="00245537">
      <w:pPr>
        <w:spacing w:line="360" w:lineRule="auto"/>
        <w:jc w:val="both"/>
        <w:rPr>
          <w:sz w:val="24"/>
          <w:szCs w:val="24"/>
        </w:rPr>
      </w:pPr>
    </w:p>
    <w:p w:rsidR="00B85F33" w:rsidRDefault="00B85F33" w:rsidP="00245537">
      <w:pPr>
        <w:spacing w:line="360" w:lineRule="auto"/>
        <w:jc w:val="both"/>
        <w:rPr>
          <w:sz w:val="24"/>
          <w:szCs w:val="24"/>
        </w:rPr>
      </w:pPr>
    </w:p>
    <w:p w:rsidR="00B85F33" w:rsidRDefault="00B85F33" w:rsidP="00245537">
      <w:pPr>
        <w:spacing w:line="360" w:lineRule="auto"/>
        <w:jc w:val="both"/>
        <w:rPr>
          <w:sz w:val="24"/>
          <w:szCs w:val="24"/>
        </w:rPr>
      </w:pPr>
    </w:p>
    <w:p w:rsidR="00B85F33" w:rsidRDefault="00B85F33" w:rsidP="00245537">
      <w:pPr>
        <w:spacing w:line="360" w:lineRule="auto"/>
        <w:jc w:val="both"/>
        <w:rPr>
          <w:sz w:val="24"/>
          <w:szCs w:val="24"/>
        </w:rPr>
      </w:pPr>
    </w:p>
    <w:p w:rsidR="00245537" w:rsidRPr="00B85F33" w:rsidRDefault="00B85F33">
      <w:pPr>
        <w:ind w:left="360"/>
        <w:jc w:val="both"/>
        <w:rPr>
          <w:i/>
          <w:sz w:val="24"/>
          <w:szCs w:val="24"/>
        </w:rPr>
      </w:pPr>
      <w:r w:rsidRPr="00B85F33">
        <w:rPr>
          <w:i/>
          <w:sz w:val="24"/>
          <w:szCs w:val="24"/>
        </w:rPr>
        <w:t xml:space="preserve">Průběh realizace doložte 2 – 4 snímky žáků při uvedených činnostech a zašlete na adresu: </w:t>
      </w:r>
      <w:hyperlink r:id="rId9" w:history="1">
        <w:r w:rsidRPr="00B85F33">
          <w:rPr>
            <w:rStyle w:val="Hypertextovodkaz"/>
            <w:i/>
            <w:sz w:val="24"/>
            <w:szCs w:val="24"/>
          </w:rPr>
          <w:t>map</w:t>
        </w:r>
        <w:r w:rsidRPr="00B85F33">
          <w:rPr>
            <w:rStyle w:val="Hypertextovodkaz"/>
            <w:rFonts w:ascii="Raavi" w:hAnsi="Raavi"/>
            <w:i/>
            <w:sz w:val="24"/>
            <w:szCs w:val="24"/>
          </w:rPr>
          <w:t>@</w:t>
        </w:r>
        <w:r w:rsidRPr="00B85F33">
          <w:rPr>
            <w:rStyle w:val="Hypertextovodkaz"/>
            <w:i/>
            <w:sz w:val="24"/>
            <w:szCs w:val="24"/>
          </w:rPr>
          <w:t>masmtj.cz</w:t>
        </w:r>
      </w:hyperlink>
      <w:r w:rsidRPr="00B85F33">
        <w:rPr>
          <w:i/>
          <w:sz w:val="24"/>
          <w:szCs w:val="24"/>
        </w:rPr>
        <w:t>. (viz Pokyny k ověřování výukového programu)</w:t>
      </w:r>
      <w:r>
        <w:rPr>
          <w:i/>
          <w:sz w:val="24"/>
          <w:szCs w:val="24"/>
        </w:rPr>
        <w:t>.</w:t>
      </w:r>
    </w:p>
    <w:p w:rsidR="00245537" w:rsidRDefault="00245537">
      <w:pPr>
        <w:ind w:left="360"/>
        <w:jc w:val="both"/>
        <w:rPr>
          <w:sz w:val="24"/>
          <w:szCs w:val="24"/>
        </w:rPr>
      </w:pPr>
    </w:p>
    <w:p w:rsidR="00245537" w:rsidRDefault="00245537">
      <w:pPr>
        <w:ind w:left="360"/>
        <w:jc w:val="both"/>
        <w:rPr>
          <w:sz w:val="24"/>
          <w:szCs w:val="24"/>
        </w:rPr>
      </w:pPr>
    </w:p>
    <w:p w:rsidR="00513258" w:rsidRDefault="0051325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Dne:</w:t>
      </w:r>
    </w:p>
    <w:p w:rsidR="00513258" w:rsidRDefault="0051325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Podpis ověřovatele:</w:t>
      </w:r>
    </w:p>
    <w:p w:rsidR="00A35212" w:rsidRDefault="00A35212">
      <w:pPr>
        <w:jc w:val="both"/>
        <w:rPr>
          <w:b/>
          <w:sz w:val="24"/>
          <w:szCs w:val="24"/>
        </w:rPr>
      </w:pPr>
    </w:p>
    <w:p w:rsidR="00A35212" w:rsidRDefault="00A35212">
      <w:pPr>
        <w:jc w:val="both"/>
        <w:rPr>
          <w:b/>
          <w:sz w:val="24"/>
          <w:szCs w:val="24"/>
        </w:rPr>
      </w:pPr>
    </w:p>
    <w:sectPr w:rsidR="00A3521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B28" w:rsidRDefault="00580B28">
      <w:pPr>
        <w:spacing w:after="0" w:line="240" w:lineRule="auto"/>
      </w:pPr>
      <w:r>
        <w:separator/>
      </w:r>
    </w:p>
  </w:endnote>
  <w:endnote w:type="continuationSeparator" w:id="0">
    <w:p w:rsidR="00580B28" w:rsidRDefault="00580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aavi">
    <w:altName w:val="Bahnschrift Light"/>
    <w:panose1 w:val="020B0502040204020203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212" w:rsidRDefault="00FE33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2663106" cy="590041"/>
          <wp:effectExtent l="0" t="0" r="0" b="0"/>
          <wp:docPr id="8" name="image2.jpg" descr="http://www.msmt.cz/uploads/OP_VVV/Pravidla_pro_publicitu/logolinky/Logolink_OP_VVV_hor_cb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://www.msmt.cz/uploads/OP_VVV/Pravidla_pro_publicitu/logolinky/Logolink_OP_VVV_hor_cb_cz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3106" cy="5900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B28" w:rsidRDefault="00580B28">
      <w:pPr>
        <w:spacing w:after="0" w:line="240" w:lineRule="auto"/>
      </w:pPr>
      <w:r>
        <w:separator/>
      </w:r>
    </w:p>
  </w:footnote>
  <w:footnote w:type="continuationSeparator" w:id="0">
    <w:p w:rsidR="00580B28" w:rsidRDefault="00580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212" w:rsidRDefault="00FE33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>
          <wp:extent cx="1175833" cy="475217"/>
          <wp:effectExtent l="0" t="0" r="0" b="0"/>
          <wp:docPr id="7" name="image1.png" descr="varianty_logo MAP_sed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varianty_logo MAP_sed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5833" cy="4752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C2996"/>
    <w:multiLevelType w:val="hybridMultilevel"/>
    <w:tmpl w:val="49A6E4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51FF6"/>
    <w:multiLevelType w:val="multilevel"/>
    <w:tmpl w:val="BB621AFE"/>
    <w:lvl w:ilvl="0">
      <w:start w:val="1"/>
      <w:numFmt w:val="bullet"/>
      <w:lvlText w:val="✔"/>
      <w:lvlJc w:val="left"/>
      <w:pPr>
        <w:ind w:left="6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0A46844"/>
    <w:multiLevelType w:val="hybridMultilevel"/>
    <w:tmpl w:val="E6D048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81A7F"/>
    <w:multiLevelType w:val="hybridMultilevel"/>
    <w:tmpl w:val="CC4E45F6"/>
    <w:lvl w:ilvl="0" w:tplc="2C7E3A1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CCF3DCC"/>
    <w:multiLevelType w:val="hybridMultilevel"/>
    <w:tmpl w:val="3A620DA2"/>
    <w:lvl w:ilvl="0" w:tplc="1AC41C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9DD5E32"/>
    <w:multiLevelType w:val="multilevel"/>
    <w:tmpl w:val="ED849AF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35212"/>
    <w:rsid w:val="00020692"/>
    <w:rsid w:val="00245537"/>
    <w:rsid w:val="0026357F"/>
    <w:rsid w:val="00513258"/>
    <w:rsid w:val="0053753A"/>
    <w:rsid w:val="00580B28"/>
    <w:rsid w:val="007444E8"/>
    <w:rsid w:val="00A1094B"/>
    <w:rsid w:val="00A35212"/>
    <w:rsid w:val="00A73E56"/>
    <w:rsid w:val="00B85F33"/>
    <w:rsid w:val="00C0731D"/>
    <w:rsid w:val="00C56ABF"/>
    <w:rsid w:val="00D31CC6"/>
    <w:rsid w:val="00D74E5A"/>
    <w:rsid w:val="00E31C24"/>
    <w:rsid w:val="00FE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0CCD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0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0CC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4D0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D0CCD"/>
  </w:style>
  <w:style w:type="paragraph" w:styleId="Zpat">
    <w:name w:val="footer"/>
    <w:basedOn w:val="Normln"/>
    <w:link w:val="ZpatChar"/>
    <w:uiPriority w:val="99"/>
    <w:semiHidden/>
    <w:unhideWhenUsed/>
    <w:rsid w:val="004D0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D0CCD"/>
  </w:style>
  <w:style w:type="table" w:styleId="Mkatabulky">
    <w:name w:val="Table Grid"/>
    <w:basedOn w:val="Normlntabulka"/>
    <w:uiPriority w:val="39"/>
    <w:rsid w:val="004D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610A4"/>
    <w:pPr>
      <w:ind w:left="720"/>
      <w:contextualSpacing/>
    </w:p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B85F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0CCD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0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0CC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4D0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D0CCD"/>
  </w:style>
  <w:style w:type="paragraph" w:styleId="Zpat">
    <w:name w:val="footer"/>
    <w:basedOn w:val="Normln"/>
    <w:link w:val="ZpatChar"/>
    <w:uiPriority w:val="99"/>
    <w:semiHidden/>
    <w:unhideWhenUsed/>
    <w:rsid w:val="004D0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D0CCD"/>
  </w:style>
  <w:style w:type="table" w:styleId="Mkatabulky">
    <w:name w:val="Table Grid"/>
    <w:basedOn w:val="Normlntabulka"/>
    <w:uiPriority w:val="39"/>
    <w:rsid w:val="004D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610A4"/>
    <w:pPr>
      <w:ind w:left="720"/>
      <w:contextualSpacing/>
    </w:p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B85F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p@masmtj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Lu3w5wM5R1D25V8GZ7AfXE95OA==">AMUW2mVLkrmiDrqBXok3A78zPpKZROGCXUmeYnq8IP6Psh76ThqISi8PQbArqjSCBfuKHK2X0oDNmxg0tUN9g/EoCwJxLPbEY3I9VYIlJdhOlLLx7ZIBTHs=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Hana</cp:lastModifiedBy>
  <cp:revision>4</cp:revision>
  <cp:lastPrinted>2020-09-09T09:01:00Z</cp:lastPrinted>
  <dcterms:created xsi:type="dcterms:W3CDTF">2020-09-09T09:48:00Z</dcterms:created>
  <dcterms:modified xsi:type="dcterms:W3CDTF">2021-10-05T10:12:00Z</dcterms:modified>
</cp:coreProperties>
</file>